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619" w:rsidRPr="00F619CF" w:rsidRDefault="00A13973">
      <w:pPr>
        <w:ind w:left="52" w:right="14"/>
        <w:rPr>
          <w:rFonts w:ascii="Sylfaen" w:hAnsi="Sylfaen"/>
        </w:rPr>
      </w:pPr>
      <w:r w:rsidRPr="00F619CF">
        <w:rPr>
          <w:rFonts w:ascii="Sylfaen" w:hAnsi="Sylfaen"/>
        </w:rPr>
        <w:t xml:space="preserve">Na </w:t>
      </w:r>
      <w:proofErr w:type="spellStart"/>
      <w:r w:rsidRPr="00F619CF">
        <w:rPr>
          <w:rFonts w:ascii="Sylfaen" w:hAnsi="Sylfaen"/>
        </w:rPr>
        <w:t>temelju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članka</w:t>
      </w:r>
      <w:proofErr w:type="spellEnd"/>
      <w:r w:rsidRPr="00F619CF">
        <w:rPr>
          <w:rFonts w:ascii="Sylfaen" w:hAnsi="Sylfaen"/>
        </w:rPr>
        <w:t xml:space="preserve"> 143. </w:t>
      </w:r>
      <w:proofErr w:type="spellStart"/>
      <w:r w:rsidRPr="00F619CF">
        <w:rPr>
          <w:rFonts w:ascii="Sylfaen" w:hAnsi="Sylfaen"/>
        </w:rPr>
        <w:t>st.</w:t>
      </w:r>
      <w:proofErr w:type="spellEnd"/>
      <w:r w:rsidRPr="00F619CF">
        <w:rPr>
          <w:rFonts w:ascii="Sylfaen" w:hAnsi="Sylfaen"/>
        </w:rPr>
        <w:t xml:space="preserve"> 4. </w:t>
      </w:r>
      <w:proofErr w:type="spellStart"/>
      <w:r w:rsidRPr="00F619CF">
        <w:rPr>
          <w:rFonts w:ascii="Sylfaen" w:hAnsi="Sylfaen"/>
        </w:rPr>
        <w:t>Zakona</w:t>
      </w:r>
      <w:proofErr w:type="spellEnd"/>
      <w:r w:rsidRPr="00F619CF">
        <w:rPr>
          <w:rFonts w:ascii="Sylfaen" w:hAnsi="Sylfaen"/>
        </w:rPr>
        <w:t xml:space="preserve"> o </w:t>
      </w:r>
      <w:proofErr w:type="spellStart"/>
      <w:r w:rsidRPr="00F619CF">
        <w:rPr>
          <w:rFonts w:ascii="Sylfaen" w:hAnsi="Sylfaen"/>
        </w:rPr>
        <w:t>odgoju</w:t>
      </w:r>
      <w:proofErr w:type="spellEnd"/>
      <w:r w:rsidRPr="00F619CF">
        <w:rPr>
          <w:rFonts w:ascii="Sylfaen" w:hAnsi="Sylfaen"/>
        </w:rPr>
        <w:t xml:space="preserve"> i </w:t>
      </w:r>
      <w:proofErr w:type="spellStart"/>
      <w:r w:rsidRPr="00F619CF">
        <w:rPr>
          <w:rFonts w:ascii="Sylfaen" w:hAnsi="Sylfaen"/>
        </w:rPr>
        <w:t>obrazovanju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osnovnoj</w:t>
      </w:r>
      <w:proofErr w:type="spellEnd"/>
      <w:r w:rsidRPr="00F619CF">
        <w:rPr>
          <w:rFonts w:ascii="Sylfaen" w:hAnsi="Sylfaen"/>
        </w:rPr>
        <w:t xml:space="preserve"> i </w:t>
      </w:r>
      <w:proofErr w:type="spellStart"/>
      <w:r w:rsidRPr="00F619CF">
        <w:rPr>
          <w:rFonts w:ascii="Sylfaen" w:hAnsi="Sylfaen"/>
        </w:rPr>
        <w:t>srednjoj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školi</w:t>
      </w:r>
      <w:proofErr w:type="spellEnd"/>
      <w:r w:rsidRPr="00F619CF">
        <w:rPr>
          <w:rFonts w:ascii="Sylfaen" w:hAnsi="Sylfaen"/>
        </w:rPr>
        <w:t xml:space="preserve"> (</w:t>
      </w:r>
      <w:proofErr w:type="spellStart"/>
      <w:r w:rsidRPr="00F619CF">
        <w:rPr>
          <w:rFonts w:ascii="Sylfaen" w:hAnsi="Sylfaen"/>
        </w:rPr>
        <w:t>Narodne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novine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broj</w:t>
      </w:r>
      <w:proofErr w:type="spellEnd"/>
      <w:r w:rsidRPr="00F619CF">
        <w:rPr>
          <w:rFonts w:ascii="Sylfaen" w:hAnsi="Sylfaen"/>
        </w:rPr>
        <w:t xml:space="preserve">: 87/08, 86/09, 92/10, 105/10, 90/11, 5/12, 16/12, 86/12, 94/13, 152/14, 07/17, 68/1 8, 98/19 i 64/20) i </w:t>
      </w:r>
      <w:proofErr w:type="spellStart"/>
      <w:r w:rsidRPr="00F619CF">
        <w:rPr>
          <w:rFonts w:ascii="Sylfaen" w:hAnsi="Sylfaen"/>
        </w:rPr>
        <w:t>članka</w:t>
      </w:r>
      <w:proofErr w:type="spellEnd"/>
      <w:r w:rsidRPr="00F619CF">
        <w:rPr>
          <w:rFonts w:ascii="Sylfaen" w:hAnsi="Sylfaen"/>
        </w:rPr>
        <w:t xml:space="preserve"> 29. </w:t>
      </w:r>
      <w:proofErr w:type="spellStart"/>
      <w:r w:rsidRPr="00F619CF">
        <w:rPr>
          <w:rFonts w:ascii="Sylfaen" w:hAnsi="Sylfaen"/>
        </w:rPr>
        <w:t>Statuta</w:t>
      </w:r>
      <w:proofErr w:type="spellEnd"/>
      <w:r w:rsidRPr="00F619CF">
        <w:rPr>
          <w:rFonts w:ascii="Sylfaen" w:hAnsi="Sylfaen"/>
        </w:rPr>
        <w:t xml:space="preserve"> Općine Dubrava („</w:t>
      </w:r>
      <w:proofErr w:type="spellStart"/>
      <w:r w:rsidRPr="00F619CF">
        <w:rPr>
          <w:rFonts w:ascii="Sylfaen" w:hAnsi="Sylfaen"/>
        </w:rPr>
        <w:t>Glasnik</w:t>
      </w:r>
      <w:proofErr w:type="spellEnd"/>
      <w:r w:rsidRPr="00F619CF">
        <w:rPr>
          <w:rFonts w:ascii="Sylfaen" w:hAnsi="Sylfaen"/>
        </w:rPr>
        <w:t xml:space="preserve"> Zagrebačke županije </w:t>
      </w:r>
      <w:proofErr w:type="spellStart"/>
      <w:r w:rsidRPr="00F619CF">
        <w:rPr>
          <w:rFonts w:ascii="Sylfaen" w:hAnsi="Sylfaen"/>
        </w:rPr>
        <w:t>broj</w:t>
      </w:r>
      <w:proofErr w:type="spellEnd"/>
      <w:r w:rsidRPr="00F619CF">
        <w:rPr>
          <w:rFonts w:ascii="Sylfaen" w:hAnsi="Sylfaen"/>
        </w:rPr>
        <w:t xml:space="preserve">: 11/21) i </w:t>
      </w:r>
      <w:proofErr w:type="spellStart"/>
      <w:r w:rsidRPr="00F619CF">
        <w:rPr>
          <w:rFonts w:ascii="Sylfaen" w:hAnsi="Sylfaen"/>
        </w:rPr>
        <w:t>članka</w:t>
      </w:r>
      <w:proofErr w:type="spellEnd"/>
      <w:r w:rsidRPr="00F619CF">
        <w:rPr>
          <w:rFonts w:ascii="Sylfaen" w:hAnsi="Sylfaen"/>
        </w:rPr>
        <w:t xml:space="preserve"> 63. </w:t>
      </w:r>
      <w:proofErr w:type="spellStart"/>
      <w:r w:rsidRPr="00F619CF">
        <w:rPr>
          <w:rFonts w:ascii="Sylfaen" w:hAnsi="Sylfaen"/>
        </w:rPr>
        <w:t>Poslovnika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Općinskog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vijeća</w:t>
      </w:r>
      <w:proofErr w:type="spellEnd"/>
      <w:r w:rsidRPr="00F619CF">
        <w:rPr>
          <w:rFonts w:ascii="Sylfaen" w:hAnsi="Sylfaen"/>
        </w:rPr>
        <w:t xml:space="preserve"> Općine Dubrava („</w:t>
      </w:r>
      <w:proofErr w:type="spellStart"/>
      <w:r w:rsidRPr="00F619CF">
        <w:rPr>
          <w:rFonts w:ascii="Sylfaen" w:hAnsi="Sylfaen"/>
        </w:rPr>
        <w:t>Glasnik</w:t>
      </w:r>
      <w:proofErr w:type="spellEnd"/>
      <w:r w:rsidRPr="00F619CF">
        <w:rPr>
          <w:rFonts w:ascii="Sylfaen" w:hAnsi="Sylfaen"/>
        </w:rPr>
        <w:t xml:space="preserve"> Zagrebačke županije </w:t>
      </w:r>
      <w:proofErr w:type="spellStart"/>
      <w:r w:rsidRPr="00F619CF">
        <w:rPr>
          <w:rFonts w:ascii="Sylfaen" w:hAnsi="Sylfaen"/>
        </w:rPr>
        <w:t>broj</w:t>
      </w:r>
      <w:proofErr w:type="spellEnd"/>
      <w:r w:rsidRPr="00F619CF">
        <w:rPr>
          <w:rFonts w:ascii="Sylfaen" w:hAnsi="Sylfaen"/>
        </w:rPr>
        <w:t xml:space="preserve">: 20/09, 9/13 i 11/21), </w:t>
      </w:r>
      <w:proofErr w:type="spellStart"/>
      <w:r w:rsidRPr="00F619CF">
        <w:rPr>
          <w:rFonts w:ascii="Sylfaen" w:hAnsi="Sylfaen"/>
        </w:rPr>
        <w:t>Općinsko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vijeće</w:t>
      </w:r>
      <w:proofErr w:type="spellEnd"/>
      <w:r w:rsidRPr="00F619CF">
        <w:rPr>
          <w:rFonts w:ascii="Sylfaen" w:hAnsi="Sylfaen"/>
        </w:rPr>
        <w:t xml:space="preserve"> općine Dubrava,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r w:rsidR="004834DD">
        <w:rPr>
          <w:rFonts w:ascii="Sylfaen" w:hAnsi="Sylfaen"/>
        </w:rPr>
        <w:t>2</w:t>
      </w:r>
      <w:r w:rsidRPr="00F619CF">
        <w:rPr>
          <w:rFonts w:ascii="Sylfaen" w:hAnsi="Sylfaen"/>
        </w:rPr>
        <w:t>.</w:t>
      </w:r>
      <w:r w:rsidR="004834DD">
        <w:rPr>
          <w:rFonts w:ascii="Sylfaen" w:hAnsi="Sylfaen"/>
        </w:rPr>
        <w:t xml:space="preserve"> </w:t>
      </w:r>
      <w:proofErr w:type="spellStart"/>
      <w:r w:rsidR="004834DD">
        <w:rPr>
          <w:rFonts w:ascii="Sylfaen" w:hAnsi="Sylfaen"/>
        </w:rPr>
        <w:t>redovnoj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sjednici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održanoj</w:t>
      </w:r>
      <w:proofErr w:type="spellEnd"/>
      <w:r w:rsidRPr="00F619CF">
        <w:rPr>
          <w:rFonts w:ascii="Sylfaen" w:hAnsi="Sylfaen"/>
        </w:rPr>
        <w:t xml:space="preserve"> </w:t>
      </w:r>
      <w:r w:rsidR="004834DD">
        <w:rPr>
          <w:rFonts w:ascii="Sylfaen" w:hAnsi="Sylfaen"/>
        </w:rPr>
        <w:t xml:space="preserve">4. </w:t>
      </w:r>
      <w:proofErr w:type="spellStart"/>
      <w:r w:rsidR="004834DD">
        <w:rPr>
          <w:rFonts w:ascii="Sylfaen" w:hAnsi="Sylfaen"/>
        </w:rPr>
        <w:t>rujna</w:t>
      </w:r>
      <w:proofErr w:type="spellEnd"/>
      <w:r w:rsidR="004834DD">
        <w:rPr>
          <w:rFonts w:ascii="Sylfaen" w:hAnsi="Sylfaen"/>
        </w:rPr>
        <w:t xml:space="preserve"> </w:t>
      </w:r>
      <w:r w:rsidRPr="00F619CF">
        <w:rPr>
          <w:rFonts w:ascii="Sylfaen" w:hAnsi="Sylfaen"/>
        </w:rPr>
        <w:t>202</w:t>
      </w:r>
      <w:r w:rsidR="00A5779B">
        <w:rPr>
          <w:rFonts w:ascii="Sylfaen" w:hAnsi="Sylfaen"/>
          <w:lang w:val="hr-HR"/>
        </w:rPr>
        <w:t>5</w:t>
      </w:r>
      <w:r w:rsidRPr="00F619CF">
        <w:rPr>
          <w:rFonts w:ascii="Sylfaen" w:hAnsi="Sylfaen"/>
        </w:rPr>
        <w:t xml:space="preserve">. </w:t>
      </w:r>
      <w:proofErr w:type="spellStart"/>
      <w:r w:rsidRPr="00F619CF">
        <w:rPr>
          <w:rFonts w:ascii="Sylfaen" w:hAnsi="Sylfaen"/>
        </w:rPr>
        <w:t>godine</w:t>
      </w:r>
      <w:proofErr w:type="spellEnd"/>
      <w:r w:rsidRPr="00F619CF">
        <w:rPr>
          <w:rFonts w:ascii="Sylfaen" w:hAnsi="Sylfaen"/>
        </w:rPr>
        <w:t xml:space="preserve">, </w:t>
      </w:r>
      <w:proofErr w:type="spellStart"/>
      <w:r w:rsidRPr="00F619CF">
        <w:rPr>
          <w:rFonts w:ascii="Sylfaen" w:hAnsi="Sylfaen"/>
        </w:rPr>
        <w:t>donijelo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je</w:t>
      </w:r>
      <w:proofErr w:type="spellEnd"/>
    </w:p>
    <w:p w:rsidR="00250619" w:rsidRPr="00F619CF" w:rsidRDefault="00A13973">
      <w:pPr>
        <w:pStyle w:val="Naslov1"/>
        <w:rPr>
          <w:rFonts w:ascii="Sylfaen" w:hAnsi="Sylfaen"/>
          <w:sz w:val="22"/>
        </w:rPr>
      </w:pPr>
      <w:r w:rsidRPr="00F619CF">
        <w:rPr>
          <w:rFonts w:ascii="Sylfaen" w:hAnsi="Sylfaen"/>
          <w:sz w:val="22"/>
        </w:rPr>
        <w:t>ODLUKU</w:t>
      </w:r>
    </w:p>
    <w:p w:rsidR="00250619" w:rsidRPr="00F619CF" w:rsidRDefault="00A13973">
      <w:pPr>
        <w:spacing w:after="335"/>
        <w:ind w:left="1459" w:right="1344" w:firstLine="298"/>
        <w:jc w:val="center"/>
        <w:rPr>
          <w:rFonts w:ascii="Sylfaen" w:hAnsi="Sylfaen"/>
          <w:lang w:val="hr-HR"/>
        </w:rPr>
      </w:pPr>
      <w:r w:rsidRPr="00F619CF">
        <w:rPr>
          <w:rFonts w:ascii="Sylfaen" w:hAnsi="Sylfaen"/>
        </w:rPr>
        <w:t xml:space="preserve">o </w:t>
      </w:r>
      <w:proofErr w:type="spellStart"/>
      <w:r w:rsidRPr="00F619CF">
        <w:rPr>
          <w:rFonts w:ascii="Sylfaen" w:hAnsi="Sylfaen"/>
        </w:rPr>
        <w:t>sufinanciranju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dijela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troškova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smještaja</w:t>
      </w:r>
      <w:proofErr w:type="spellEnd"/>
      <w:r w:rsidRPr="00F619CF">
        <w:rPr>
          <w:rFonts w:ascii="Sylfaen" w:hAnsi="Sylfaen"/>
        </w:rPr>
        <w:t xml:space="preserve"> i </w:t>
      </w:r>
      <w:proofErr w:type="spellStart"/>
      <w:r w:rsidRPr="00F619CF">
        <w:rPr>
          <w:rFonts w:ascii="Sylfaen" w:hAnsi="Sylfaen"/>
        </w:rPr>
        <w:t>prehrane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učenika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srednjih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škola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učeničkim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domovima</w:t>
      </w:r>
      <w:proofErr w:type="spellEnd"/>
      <w:r w:rsidRPr="00F619CF">
        <w:rPr>
          <w:rFonts w:ascii="Sylfaen" w:hAnsi="Sylfaen"/>
        </w:rPr>
        <w:t xml:space="preserve">, za </w:t>
      </w:r>
      <w:proofErr w:type="spellStart"/>
      <w:r w:rsidRPr="00F619CF">
        <w:rPr>
          <w:rFonts w:ascii="Sylfaen" w:hAnsi="Sylfaen"/>
        </w:rPr>
        <w:t>školsku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godinu</w:t>
      </w:r>
      <w:proofErr w:type="spellEnd"/>
      <w:r w:rsidRPr="00F619CF">
        <w:rPr>
          <w:rFonts w:ascii="Sylfaen" w:hAnsi="Sylfaen"/>
        </w:rPr>
        <w:t xml:space="preserve"> </w:t>
      </w:r>
      <w:proofErr w:type="gramStart"/>
      <w:r w:rsidRPr="00F619CF">
        <w:rPr>
          <w:rFonts w:ascii="Sylfaen" w:hAnsi="Sylfaen"/>
        </w:rPr>
        <w:t>202</w:t>
      </w:r>
      <w:r w:rsidR="00A5779B">
        <w:rPr>
          <w:rFonts w:ascii="Sylfaen" w:hAnsi="Sylfaen"/>
          <w:lang w:val="hr-HR"/>
        </w:rPr>
        <w:t>5</w:t>
      </w:r>
      <w:r w:rsidRPr="00F619CF">
        <w:rPr>
          <w:rFonts w:ascii="Sylfaen" w:hAnsi="Sylfaen"/>
        </w:rPr>
        <w:t>./</w:t>
      </w:r>
      <w:proofErr w:type="gramEnd"/>
      <w:r w:rsidRPr="00F619CF">
        <w:rPr>
          <w:rFonts w:ascii="Sylfaen" w:hAnsi="Sylfaen"/>
        </w:rPr>
        <w:t>202</w:t>
      </w:r>
      <w:r w:rsidR="00A5779B">
        <w:rPr>
          <w:rFonts w:ascii="Sylfaen" w:hAnsi="Sylfaen"/>
          <w:lang w:val="hr-HR"/>
        </w:rPr>
        <w:t>6</w:t>
      </w:r>
      <w:r w:rsidRPr="00F619CF">
        <w:rPr>
          <w:rFonts w:ascii="Sylfaen" w:hAnsi="Sylfaen"/>
          <w:lang w:val="hr-HR"/>
        </w:rPr>
        <w:t xml:space="preserve">. </w:t>
      </w:r>
    </w:p>
    <w:p w:rsidR="00250619" w:rsidRPr="00F619CF" w:rsidRDefault="00A13973">
      <w:pPr>
        <w:spacing w:after="313" w:line="259" w:lineRule="auto"/>
        <w:ind w:left="404" w:right="53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Članak</w:t>
      </w:r>
      <w:proofErr w:type="spellEnd"/>
      <w:r w:rsidRPr="00F619CF">
        <w:rPr>
          <w:rFonts w:ascii="Sylfaen" w:hAnsi="Sylfaen"/>
        </w:rPr>
        <w:t xml:space="preserve"> 1.</w:t>
      </w:r>
    </w:p>
    <w:p w:rsidR="00250619" w:rsidRPr="00F619CF" w:rsidRDefault="00A13973">
      <w:pPr>
        <w:ind w:left="52" w:right="14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Ovom</w:t>
      </w:r>
      <w:proofErr w:type="spellEnd"/>
      <w:r w:rsidRPr="00F619CF">
        <w:rPr>
          <w:rFonts w:ascii="Sylfaen" w:hAnsi="Sylfaen"/>
        </w:rPr>
        <w:t xml:space="preserve"> se </w:t>
      </w:r>
      <w:proofErr w:type="spellStart"/>
      <w:r w:rsidRPr="00F619CF">
        <w:rPr>
          <w:rFonts w:ascii="Sylfaen" w:hAnsi="Sylfaen"/>
        </w:rPr>
        <w:t>Odlukom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određuje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sufinanciranje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troškova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smještaja</w:t>
      </w:r>
      <w:proofErr w:type="spellEnd"/>
      <w:r w:rsidRPr="00F619CF">
        <w:rPr>
          <w:rFonts w:ascii="Sylfaen" w:hAnsi="Sylfaen"/>
        </w:rPr>
        <w:t xml:space="preserve"> i </w:t>
      </w:r>
      <w:proofErr w:type="spellStart"/>
      <w:r w:rsidRPr="00F619CF">
        <w:rPr>
          <w:rFonts w:ascii="Sylfaen" w:hAnsi="Sylfaen"/>
        </w:rPr>
        <w:t>prehrane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učeničkim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domovima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učenika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srednjih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škola</w:t>
      </w:r>
      <w:proofErr w:type="spellEnd"/>
      <w:r w:rsidRPr="00F619CF">
        <w:rPr>
          <w:rFonts w:ascii="Sylfaen" w:hAnsi="Sylfaen"/>
        </w:rPr>
        <w:t xml:space="preserve"> s </w:t>
      </w:r>
      <w:proofErr w:type="spellStart"/>
      <w:r w:rsidRPr="00F619CF">
        <w:rPr>
          <w:rFonts w:ascii="Sylfaen" w:hAnsi="Sylfaen"/>
        </w:rPr>
        <w:t>prebivalištem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području</w:t>
      </w:r>
      <w:proofErr w:type="spellEnd"/>
      <w:r w:rsidRPr="00F619CF">
        <w:rPr>
          <w:rFonts w:ascii="Sylfaen" w:hAnsi="Sylfaen"/>
        </w:rPr>
        <w:t xml:space="preserve"> općine Dubrava za </w:t>
      </w:r>
      <w:proofErr w:type="spellStart"/>
      <w:r w:rsidRPr="00F619CF">
        <w:rPr>
          <w:rFonts w:ascii="Sylfaen" w:hAnsi="Sylfaen"/>
        </w:rPr>
        <w:t>školsku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godinu</w:t>
      </w:r>
      <w:proofErr w:type="spellEnd"/>
      <w:r w:rsidRPr="00F619CF">
        <w:rPr>
          <w:rFonts w:ascii="Sylfaen" w:hAnsi="Sylfaen"/>
        </w:rPr>
        <w:t xml:space="preserve"> </w:t>
      </w:r>
      <w:proofErr w:type="gramStart"/>
      <w:r w:rsidRPr="00F619CF">
        <w:rPr>
          <w:rFonts w:ascii="Sylfaen" w:hAnsi="Sylfaen"/>
        </w:rPr>
        <w:t>202</w:t>
      </w:r>
      <w:r w:rsidR="00A5779B">
        <w:rPr>
          <w:rFonts w:ascii="Sylfaen" w:hAnsi="Sylfaen"/>
          <w:lang w:val="hr-HR"/>
        </w:rPr>
        <w:t>5</w:t>
      </w:r>
      <w:r w:rsidRPr="00F619CF">
        <w:rPr>
          <w:rFonts w:ascii="Sylfaen" w:hAnsi="Sylfaen"/>
        </w:rPr>
        <w:t>./</w:t>
      </w:r>
      <w:proofErr w:type="gramEnd"/>
      <w:r w:rsidRPr="00F619CF">
        <w:rPr>
          <w:rFonts w:ascii="Sylfaen" w:hAnsi="Sylfaen"/>
        </w:rPr>
        <w:t>202</w:t>
      </w:r>
      <w:r w:rsidR="00A5779B">
        <w:rPr>
          <w:rFonts w:ascii="Sylfaen" w:hAnsi="Sylfaen"/>
          <w:lang w:val="hr-HR"/>
        </w:rPr>
        <w:t>6</w:t>
      </w:r>
      <w:r w:rsidRPr="00F619CF">
        <w:rPr>
          <w:rFonts w:ascii="Sylfaen" w:hAnsi="Sylfaen"/>
        </w:rPr>
        <w:t>.</w:t>
      </w:r>
    </w:p>
    <w:p w:rsidR="00250619" w:rsidRPr="00F619CF" w:rsidRDefault="00A13973">
      <w:pPr>
        <w:spacing w:after="195" w:line="259" w:lineRule="auto"/>
        <w:ind w:left="404" w:right="72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Članak</w:t>
      </w:r>
      <w:proofErr w:type="spellEnd"/>
      <w:r w:rsidRPr="00F619CF">
        <w:rPr>
          <w:rFonts w:ascii="Sylfaen" w:hAnsi="Sylfaen"/>
        </w:rPr>
        <w:t xml:space="preserve"> 2.</w:t>
      </w:r>
    </w:p>
    <w:p w:rsidR="00250619" w:rsidRPr="00F619CF" w:rsidRDefault="00A13973">
      <w:pPr>
        <w:ind w:left="52" w:right="14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Pravo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sufinanciranje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troškova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smještaja</w:t>
      </w:r>
      <w:proofErr w:type="spellEnd"/>
      <w:r w:rsidRPr="00F619CF">
        <w:rPr>
          <w:rFonts w:ascii="Sylfaen" w:hAnsi="Sylfaen"/>
        </w:rPr>
        <w:t xml:space="preserve"> i </w:t>
      </w:r>
      <w:proofErr w:type="spellStart"/>
      <w:r w:rsidRPr="00F619CF">
        <w:rPr>
          <w:rFonts w:ascii="Sylfaen" w:hAnsi="Sylfaen"/>
        </w:rPr>
        <w:t>prehrane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učeničkim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domovima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imaju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redoviti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učenici</w:t>
      </w:r>
      <w:proofErr w:type="spellEnd"/>
      <w:r w:rsidRPr="00F619CF">
        <w:rPr>
          <w:rFonts w:ascii="Sylfaen" w:hAnsi="Sylfaen"/>
        </w:rPr>
        <w:t xml:space="preserve"> bez </w:t>
      </w:r>
      <w:proofErr w:type="spellStart"/>
      <w:r w:rsidRPr="00F619CF">
        <w:rPr>
          <w:rFonts w:ascii="Sylfaen" w:hAnsi="Sylfaen"/>
        </w:rPr>
        <w:t>obzira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socijalni</w:t>
      </w:r>
      <w:proofErr w:type="spellEnd"/>
      <w:r w:rsidRPr="00F619CF">
        <w:rPr>
          <w:rFonts w:ascii="Sylfaen" w:hAnsi="Sylfaen"/>
        </w:rPr>
        <w:t xml:space="preserve"> status, pod </w:t>
      </w:r>
      <w:proofErr w:type="spellStart"/>
      <w:r w:rsidRPr="00F619CF">
        <w:rPr>
          <w:rFonts w:ascii="Sylfaen" w:hAnsi="Sylfaen"/>
        </w:rPr>
        <w:t>uvjetima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koji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moraju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biti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ispunjeni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kumulativno</w:t>
      </w:r>
      <w:proofErr w:type="spellEnd"/>
      <w:r w:rsidRPr="00F619CF">
        <w:rPr>
          <w:rFonts w:ascii="Sylfaen" w:hAnsi="Sylfaen"/>
        </w:rPr>
        <w:t xml:space="preserve"> i to:</w:t>
      </w:r>
    </w:p>
    <w:p w:rsidR="00250619" w:rsidRPr="00F619CF" w:rsidRDefault="00A13973">
      <w:pPr>
        <w:ind w:left="374" w:right="14" w:firstLine="0"/>
        <w:rPr>
          <w:rFonts w:ascii="Sylfaen" w:hAnsi="Sylfaen"/>
        </w:rPr>
      </w:pPr>
      <w:r w:rsidRPr="00F619CF">
        <w:rPr>
          <w:rFonts w:ascii="Sylfaen" w:hAnsi="Sylfaen"/>
          <w:noProof/>
          <w:lang w:val="hr-HR" w:eastAsia="hr-HR"/>
        </w:rPr>
        <w:drawing>
          <wp:inline distT="0" distB="0" distL="0" distR="0">
            <wp:extent cx="97155" cy="17780"/>
            <wp:effectExtent l="0" t="0" r="0" b="0"/>
            <wp:docPr id="5658" name="Picture 5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8" name="Picture 565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9CF">
        <w:rPr>
          <w:rFonts w:ascii="Sylfaen" w:hAnsi="Sylfaen"/>
        </w:rPr>
        <w:t xml:space="preserve">da </w:t>
      </w:r>
      <w:proofErr w:type="spellStart"/>
      <w:r w:rsidRPr="00F619CF">
        <w:rPr>
          <w:rFonts w:ascii="Sylfaen" w:hAnsi="Sylfaen"/>
        </w:rPr>
        <w:t>učenik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ima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prebivalište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području</w:t>
      </w:r>
      <w:proofErr w:type="spellEnd"/>
      <w:r w:rsidRPr="00F619CF">
        <w:rPr>
          <w:rFonts w:ascii="Sylfaen" w:hAnsi="Sylfaen"/>
        </w:rPr>
        <w:t xml:space="preserve"> općine Dubrava i da </w:t>
      </w:r>
      <w:proofErr w:type="spellStart"/>
      <w:r w:rsidRPr="00F619CF">
        <w:rPr>
          <w:rFonts w:ascii="Sylfaen" w:hAnsi="Sylfaen"/>
        </w:rPr>
        <w:t>barem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jedan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roditelja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odnosno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skrbnika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ima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prebivalište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području</w:t>
      </w:r>
      <w:proofErr w:type="spellEnd"/>
      <w:r w:rsidRPr="00F619CF">
        <w:rPr>
          <w:rFonts w:ascii="Sylfaen" w:hAnsi="Sylfaen"/>
        </w:rPr>
        <w:t xml:space="preserve"> općine Dubrava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dan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donošenja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ove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Odluke</w:t>
      </w:r>
      <w:proofErr w:type="spellEnd"/>
      <w:r w:rsidRPr="00F619CF">
        <w:rPr>
          <w:rFonts w:ascii="Sylfaen" w:hAnsi="Sylfaen"/>
        </w:rPr>
        <w:t>.</w:t>
      </w:r>
    </w:p>
    <w:p w:rsidR="00250619" w:rsidRPr="00F619CF" w:rsidRDefault="00A13973">
      <w:pPr>
        <w:spacing w:after="222" w:line="259" w:lineRule="auto"/>
        <w:ind w:left="404" w:right="96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Članak</w:t>
      </w:r>
      <w:proofErr w:type="spellEnd"/>
      <w:r w:rsidRPr="00F619CF">
        <w:rPr>
          <w:rFonts w:ascii="Sylfaen" w:hAnsi="Sylfaen"/>
        </w:rPr>
        <w:t xml:space="preserve"> 3.</w:t>
      </w:r>
    </w:p>
    <w:p w:rsidR="00250619" w:rsidRPr="00F619CF" w:rsidRDefault="00A13973">
      <w:pPr>
        <w:ind w:left="52" w:right="14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Zahtjev</w:t>
      </w:r>
      <w:proofErr w:type="spellEnd"/>
      <w:r w:rsidRPr="00F619CF">
        <w:rPr>
          <w:rFonts w:ascii="Sylfaen" w:hAnsi="Sylfaen"/>
        </w:rPr>
        <w:t xml:space="preserve"> za </w:t>
      </w:r>
      <w:proofErr w:type="spellStart"/>
      <w:r w:rsidRPr="00F619CF">
        <w:rPr>
          <w:rFonts w:ascii="Sylfaen" w:hAnsi="Sylfaen"/>
        </w:rPr>
        <w:t>ostvarivanje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prava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sufinanciranje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troškova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učeničkih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podnosi</w:t>
      </w:r>
      <w:proofErr w:type="spellEnd"/>
      <w:r w:rsidRPr="00F619CF">
        <w:rPr>
          <w:rFonts w:ascii="Sylfaen" w:hAnsi="Sylfaen"/>
        </w:rPr>
        <w:t xml:space="preserve"> se </w:t>
      </w:r>
      <w:proofErr w:type="spellStart"/>
      <w:r w:rsidRPr="00F619CF">
        <w:rPr>
          <w:rFonts w:ascii="Sylfaen" w:hAnsi="Sylfaen"/>
        </w:rPr>
        <w:t>Jedinstvenom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upravnom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odjelu</w:t>
      </w:r>
      <w:proofErr w:type="spellEnd"/>
      <w:r w:rsidRPr="00F619CF">
        <w:rPr>
          <w:rFonts w:ascii="Sylfaen" w:hAnsi="Sylfaen"/>
        </w:rPr>
        <w:t xml:space="preserve"> Općine Dubrava. </w:t>
      </w:r>
      <w:proofErr w:type="spellStart"/>
      <w:r w:rsidRPr="00F619CF">
        <w:rPr>
          <w:rFonts w:ascii="Sylfaen" w:hAnsi="Sylfaen"/>
        </w:rPr>
        <w:t>Uz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zahtjev</w:t>
      </w:r>
      <w:proofErr w:type="spellEnd"/>
      <w:r w:rsidRPr="00F619CF">
        <w:rPr>
          <w:rFonts w:ascii="Sylfaen" w:hAnsi="Sylfaen"/>
        </w:rPr>
        <w:t xml:space="preserve"> se </w:t>
      </w:r>
      <w:proofErr w:type="spellStart"/>
      <w:r w:rsidRPr="00F619CF">
        <w:rPr>
          <w:rFonts w:ascii="Sylfaen" w:hAnsi="Sylfaen"/>
        </w:rPr>
        <w:t>prilaže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sljedeća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dokumentacija</w:t>
      </w:r>
      <w:proofErr w:type="spellEnd"/>
      <w:r w:rsidRPr="00F619CF">
        <w:rPr>
          <w:rFonts w:ascii="Sylfaen" w:hAnsi="Sylfaen"/>
        </w:rPr>
        <w:t>:</w:t>
      </w:r>
    </w:p>
    <w:p w:rsidR="00250619" w:rsidRPr="00F619CF" w:rsidRDefault="00A13973">
      <w:pPr>
        <w:pStyle w:val="Odlomakpopisa"/>
        <w:numPr>
          <w:ilvl w:val="0"/>
          <w:numId w:val="1"/>
        </w:numPr>
        <w:ind w:right="-36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potvrda</w:t>
      </w:r>
      <w:proofErr w:type="spellEnd"/>
      <w:r w:rsidRPr="00F619CF">
        <w:rPr>
          <w:rFonts w:ascii="Sylfaen" w:hAnsi="Sylfaen"/>
        </w:rPr>
        <w:t xml:space="preserve"> o </w:t>
      </w:r>
      <w:proofErr w:type="spellStart"/>
      <w:r w:rsidRPr="00F619CF">
        <w:rPr>
          <w:rFonts w:ascii="Sylfaen" w:hAnsi="Sylfaen"/>
        </w:rPr>
        <w:t>upisu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srednju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školu</w:t>
      </w:r>
      <w:proofErr w:type="spellEnd"/>
      <w:r w:rsidRPr="00F619CF">
        <w:rPr>
          <w:rFonts w:ascii="Sylfaen" w:hAnsi="Sylfaen"/>
        </w:rPr>
        <w:t>;</w:t>
      </w:r>
    </w:p>
    <w:p w:rsidR="00250619" w:rsidRPr="00F619CF" w:rsidRDefault="00A13973">
      <w:pPr>
        <w:pStyle w:val="Odlomakpopisa"/>
        <w:numPr>
          <w:ilvl w:val="0"/>
          <w:numId w:val="1"/>
        </w:numPr>
        <w:ind w:right="-36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dokaz</w:t>
      </w:r>
      <w:proofErr w:type="spellEnd"/>
      <w:r w:rsidRPr="00F619CF">
        <w:rPr>
          <w:rFonts w:ascii="Sylfaen" w:hAnsi="Sylfaen"/>
        </w:rPr>
        <w:t xml:space="preserve"> o </w:t>
      </w:r>
      <w:proofErr w:type="spellStart"/>
      <w:r w:rsidRPr="00F619CF">
        <w:rPr>
          <w:rFonts w:ascii="Sylfaen" w:hAnsi="Sylfaen"/>
        </w:rPr>
        <w:t>smještaju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učenički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</w:t>
      </w:r>
      <w:proofErr w:type="spellEnd"/>
      <w:r w:rsidRPr="00F619CF">
        <w:rPr>
          <w:rFonts w:ascii="Sylfaen" w:hAnsi="Sylfaen"/>
        </w:rPr>
        <w:t>;</w:t>
      </w:r>
    </w:p>
    <w:p w:rsidR="00250619" w:rsidRPr="00F619CF" w:rsidRDefault="00A13973">
      <w:pPr>
        <w:pStyle w:val="Odlomakpopisa"/>
        <w:numPr>
          <w:ilvl w:val="0"/>
          <w:numId w:val="1"/>
        </w:numPr>
        <w:ind w:right="-36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izjava</w:t>
      </w:r>
      <w:proofErr w:type="spellEnd"/>
      <w:r w:rsidRPr="00F619CF">
        <w:rPr>
          <w:rFonts w:ascii="Sylfaen" w:hAnsi="Sylfaen"/>
        </w:rPr>
        <w:t xml:space="preserve"> da </w:t>
      </w:r>
      <w:proofErr w:type="spellStart"/>
      <w:r w:rsidRPr="00F619CF">
        <w:rPr>
          <w:rFonts w:ascii="Sylfaen" w:hAnsi="Sylfaen"/>
        </w:rPr>
        <w:t>učenik</w:t>
      </w:r>
      <w:proofErr w:type="spellEnd"/>
      <w:r w:rsidRPr="00F619CF">
        <w:rPr>
          <w:rFonts w:ascii="Sylfaen" w:hAnsi="Sylfaen"/>
        </w:rPr>
        <w:t xml:space="preserve"> ne </w:t>
      </w:r>
      <w:proofErr w:type="spellStart"/>
      <w:r w:rsidRPr="00F619CF">
        <w:rPr>
          <w:rFonts w:ascii="Sylfaen" w:hAnsi="Sylfaen"/>
        </w:rPr>
        <w:t>ostvaruje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drugu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subvenciju</w:t>
      </w:r>
      <w:proofErr w:type="spellEnd"/>
      <w:r w:rsidRPr="00F619CF">
        <w:rPr>
          <w:rFonts w:ascii="Sylfaen" w:hAnsi="Sylfaen"/>
        </w:rPr>
        <w:t xml:space="preserve"> za </w:t>
      </w:r>
      <w:proofErr w:type="spellStart"/>
      <w:r w:rsidRPr="00F619CF">
        <w:rPr>
          <w:rFonts w:ascii="Sylfaen" w:hAnsi="Sylfaen"/>
        </w:rPr>
        <w:t>iste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namjene</w:t>
      </w:r>
      <w:proofErr w:type="spellEnd"/>
      <w:r w:rsidRPr="00F619CF">
        <w:rPr>
          <w:rFonts w:ascii="Sylfaen" w:hAnsi="Sylfaen"/>
        </w:rPr>
        <w:t>;</w:t>
      </w:r>
    </w:p>
    <w:p w:rsidR="00250619" w:rsidRPr="00F619CF" w:rsidRDefault="00A13973">
      <w:pPr>
        <w:pStyle w:val="Odlomakpopisa"/>
        <w:numPr>
          <w:ilvl w:val="0"/>
          <w:numId w:val="1"/>
        </w:numPr>
        <w:ind w:right="-36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preslika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osobne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iskaznice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podnositelja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zahtjeva</w:t>
      </w:r>
      <w:proofErr w:type="spellEnd"/>
      <w:r w:rsidRPr="00F619CF">
        <w:rPr>
          <w:rFonts w:ascii="Sylfaen" w:hAnsi="Sylfaen"/>
        </w:rPr>
        <w:t>;</w:t>
      </w:r>
    </w:p>
    <w:p w:rsidR="00250619" w:rsidRPr="00F619CF" w:rsidRDefault="00A13973">
      <w:pPr>
        <w:pStyle w:val="Odlomakpopisa"/>
        <w:numPr>
          <w:ilvl w:val="0"/>
          <w:numId w:val="1"/>
        </w:numPr>
        <w:ind w:right="-36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dokaz</w:t>
      </w:r>
      <w:proofErr w:type="spellEnd"/>
      <w:r w:rsidRPr="00F619CF">
        <w:rPr>
          <w:rFonts w:ascii="Sylfaen" w:hAnsi="Sylfaen"/>
        </w:rPr>
        <w:t xml:space="preserve"> da </w:t>
      </w:r>
      <w:proofErr w:type="spellStart"/>
      <w:r w:rsidRPr="00F619CF">
        <w:rPr>
          <w:rFonts w:ascii="Sylfaen" w:hAnsi="Sylfaen"/>
        </w:rPr>
        <w:t>ima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podmirene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sve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obveze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prema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općini</w:t>
      </w:r>
      <w:proofErr w:type="spellEnd"/>
      <w:r w:rsidRPr="00F619CF">
        <w:rPr>
          <w:rFonts w:ascii="Sylfaen" w:hAnsi="Sylfaen"/>
        </w:rPr>
        <w:t xml:space="preserve"> Dubrava.</w:t>
      </w:r>
    </w:p>
    <w:p w:rsidR="00250619" w:rsidRPr="00F619CF" w:rsidRDefault="00A13973">
      <w:pPr>
        <w:spacing w:after="3" w:line="259" w:lineRule="auto"/>
        <w:ind w:left="10" w:right="-10" w:hanging="10"/>
        <w:jc w:val="right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Ukoliko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učenik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prekine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školovanje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ili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smještaj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učeničkom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domu</w:t>
      </w:r>
      <w:proofErr w:type="spellEnd"/>
      <w:r w:rsidRPr="00F619CF">
        <w:rPr>
          <w:rFonts w:ascii="Sylfaen" w:hAnsi="Sylfaen"/>
        </w:rPr>
        <w:t xml:space="preserve">, </w:t>
      </w:r>
      <w:proofErr w:type="spellStart"/>
      <w:r w:rsidRPr="00F619CF">
        <w:rPr>
          <w:rFonts w:ascii="Sylfaen" w:hAnsi="Sylfaen"/>
        </w:rPr>
        <w:t>roditelji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učenika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dužni</w:t>
      </w:r>
      <w:proofErr w:type="spellEnd"/>
      <w:r w:rsidRPr="00F619CF">
        <w:rPr>
          <w:rFonts w:ascii="Sylfaen" w:hAnsi="Sylfaen"/>
        </w:rPr>
        <w:t xml:space="preserve"> o</w:t>
      </w:r>
    </w:p>
    <w:p w:rsidR="00250619" w:rsidRPr="00F619CF" w:rsidRDefault="00250619">
      <w:pPr>
        <w:rPr>
          <w:rFonts w:ascii="Sylfaen" w:hAnsi="Sylfaen"/>
        </w:rPr>
        <w:sectPr w:rsidR="00250619" w:rsidRPr="00F619CF">
          <w:footerReference w:type="default" r:id="rId9"/>
          <w:pgSz w:w="11904" w:h="16834"/>
          <w:pgMar w:top="1856" w:right="1411" w:bottom="2655" w:left="1315" w:header="720" w:footer="720" w:gutter="0"/>
          <w:cols w:space="720"/>
        </w:sectPr>
      </w:pPr>
    </w:p>
    <w:p w:rsidR="00250619" w:rsidRPr="00F619CF" w:rsidRDefault="00A13973">
      <w:pPr>
        <w:ind w:left="52" w:right="14" w:firstLine="0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istom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obavijestiti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Jedinstveni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upravni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odjel</w:t>
      </w:r>
      <w:proofErr w:type="spellEnd"/>
      <w:r w:rsidRPr="00F619CF">
        <w:rPr>
          <w:rFonts w:ascii="Sylfaen" w:hAnsi="Sylfaen"/>
        </w:rPr>
        <w:t xml:space="preserve"> Općine Dubrava u </w:t>
      </w:r>
      <w:proofErr w:type="spellStart"/>
      <w:r w:rsidRPr="00F619CF">
        <w:rPr>
          <w:rFonts w:ascii="Sylfaen" w:hAnsi="Sylfaen"/>
        </w:rPr>
        <w:t>roku</w:t>
      </w:r>
      <w:proofErr w:type="spellEnd"/>
      <w:r w:rsidRPr="00F619CF">
        <w:rPr>
          <w:rFonts w:ascii="Sylfaen" w:hAnsi="Sylfaen"/>
        </w:rPr>
        <w:t xml:space="preserve"> 8 dana od </w:t>
      </w:r>
      <w:proofErr w:type="spellStart"/>
      <w:r w:rsidRPr="00F619CF">
        <w:rPr>
          <w:rFonts w:ascii="Sylfaen" w:hAnsi="Sylfaen"/>
        </w:rPr>
        <w:t>nastale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promjene</w:t>
      </w:r>
      <w:proofErr w:type="spellEnd"/>
      <w:r w:rsidRPr="00F619CF">
        <w:rPr>
          <w:rFonts w:ascii="Sylfaen" w:hAnsi="Sylfaen"/>
        </w:rPr>
        <w:t>.</w:t>
      </w:r>
    </w:p>
    <w:p w:rsidR="00250619" w:rsidRPr="00F619CF" w:rsidRDefault="00A13973">
      <w:pPr>
        <w:spacing w:after="195" w:line="259" w:lineRule="auto"/>
        <w:ind w:left="404" w:right="72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lastRenderedPageBreak/>
        <w:t>Članak</w:t>
      </w:r>
      <w:proofErr w:type="spellEnd"/>
      <w:r w:rsidRPr="00F619CF">
        <w:rPr>
          <w:rFonts w:ascii="Sylfaen" w:hAnsi="Sylfaen"/>
        </w:rPr>
        <w:t xml:space="preserve"> 4.</w:t>
      </w:r>
    </w:p>
    <w:p w:rsidR="00250619" w:rsidRPr="00F619CF" w:rsidRDefault="00A13973">
      <w:pPr>
        <w:ind w:left="52" w:right="14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Zahtjev</w:t>
      </w:r>
      <w:proofErr w:type="spellEnd"/>
      <w:r w:rsidRPr="00F619CF">
        <w:rPr>
          <w:rFonts w:ascii="Sylfaen" w:hAnsi="Sylfaen"/>
        </w:rPr>
        <w:t xml:space="preserve"> za </w:t>
      </w:r>
      <w:proofErr w:type="spellStart"/>
      <w:r w:rsidRPr="00F619CF">
        <w:rPr>
          <w:rFonts w:ascii="Sylfaen" w:hAnsi="Sylfaen"/>
        </w:rPr>
        <w:t>ostvarivanje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prava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sufinanciranje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troškova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učeničkih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podnose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roditelji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učenika</w:t>
      </w:r>
      <w:proofErr w:type="spellEnd"/>
      <w:r w:rsidRPr="00F619CF">
        <w:rPr>
          <w:rFonts w:ascii="Sylfaen" w:hAnsi="Sylfaen"/>
        </w:rPr>
        <w:t>.</w:t>
      </w:r>
    </w:p>
    <w:p w:rsidR="00250619" w:rsidRPr="00F619CF" w:rsidRDefault="00A13973">
      <w:pPr>
        <w:spacing w:after="195" w:line="259" w:lineRule="auto"/>
        <w:ind w:left="404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Članak</w:t>
      </w:r>
      <w:proofErr w:type="spellEnd"/>
      <w:r w:rsidRPr="00F619CF">
        <w:rPr>
          <w:rFonts w:ascii="Sylfaen" w:hAnsi="Sylfaen"/>
        </w:rPr>
        <w:t xml:space="preserve"> 5.</w:t>
      </w:r>
    </w:p>
    <w:p w:rsidR="00250619" w:rsidRPr="00F619CF" w:rsidRDefault="00A13973">
      <w:pPr>
        <w:ind w:left="52" w:right="14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Učenici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koji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ostvarili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pravo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sufinanciranje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troškova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smještaja</w:t>
      </w:r>
      <w:proofErr w:type="spellEnd"/>
      <w:r w:rsidRPr="00F619CF">
        <w:rPr>
          <w:rFonts w:ascii="Sylfaen" w:hAnsi="Sylfaen"/>
        </w:rPr>
        <w:t xml:space="preserve"> i </w:t>
      </w:r>
      <w:proofErr w:type="spellStart"/>
      <w:r w:rsidRPr="00F619CF">
        <w:rPr>
          <w:rFonts w:ascii="Sylfaen" w:hAnsi="Sylfaen"/>
        </w:rPr>
        <w:t>prehrane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učeničkim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domovima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bilo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kojoj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drugoj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osnovi</w:t>
      </w:r>
      <w:proofErr w:type="spellEnd"/>
      <w:r w:rsidRPr="00F619CF">
        <w:rPr>
          <w:rFonts w:ascii="Sylfaen" w:hAnsi="Sylfaen"/>
        </w:rPr>
        <w:t xml:space="preserve">, ne </w:t>
      </w:r>
      <w:proofErr w:type="spellStart"/>
      <w:r w:rsidRPr="00F619CF">
        <w:rPr>
          <w:rFonts w:ascii="Sylfaen" w:hAnsi="Sylfaen"/>
        </w:rPr>
        <w:t>mogu</w:t>
      </w:r>
      <w:proofErr w:type="spellEnd"/>
      <w:r w:rsidRPr="00F619CF">
        <w:rPr>
          <w:rFonts w:ascii="Sylfaen" w:hAnsi="Sylfaen"/>
        </w:rPr>
        <w:t xml:space="preserve"> to </w:t>
      </w:r>
      <w:proofErr w:type="spellStart"/>
      <w:r w:rsidRPr="00F619CF">
        <w:rPr>
          <w:rFonts w:ascii="Sylfaen" w:hAnsi="Sylfaen"/>
        </w:rPr>
        <w:t>pravo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ostvariti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</w:t>
      </w:r>
      <w:proofErr w:type="spellEnd"/>
      <w:r w:rsidRPr="00F619CF">
        <w:rPr>
          <w:rFonts w:ascii="Sylfaen" w:hAnsi="Sylfaen"/>
        </w:rPr>
        <w:t xml:space="preserve"> Općine Dubrava.</w:t>
      </w:r>
    </w:p>
    <w:p w:rsidR="00250619" w:rsidRPr="00F619CF" w:rsidRDefault="00A13973">
      <w:pPr>
        <w:spacing w:after="195" w:line="259" w:lineRule="auto"/>
        <w:ind w:left="404" w:right="10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Članak</w:t>
      </w:r>
      <w:proofErr w:type="spellEnd"/>
      <w:r w:rsidRPr="00F619CF">
        <w:rPr>
          <w:rFonts w:ascii="Sylfaen" w:hAnsi="Sylfaen"/>
        </w:rPr>
        <w:t xml:space="preserve"> 6.</w:t>
      </w:r>
    </w:p>
    <w:p w:rsidR="00250619" w:rsidRPr="00F619CF" w:rsidRDefault="00A13973">
      <w:pPr>
        <w:spacing w:after="0"/>
        <w:ind w:left="52" w:right="14"/>
        <w:rPr>
          <w:rFonts w:ascii="Sylfaen" w:hAnsi="Sylfaen"/>
        </w:rPr>
      </w:pPr>
      <w:r w:rsidRPr="00F619CF">
        <w:rPr>
          <w:rFonts w:ascii="Sylfaen" w:hAnsi="Sylfaen"/>
        </w:rPr>
        <w:t xml:space="preserve">Općina Dubrava </w:t>
      </w:r>
      <w:proofErr w:type="spellStart"/>
      <w:r w:rsidRPr="00F619CF">
        <w:rPr>
          <w:rFonts w:ascii="Sylfaen" w:hAnsi="Sylfaen"/>
        </w:rPr>
        <w:t>sudjeluje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podmirenju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troškova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smještaja</w:t>
      </w:r>
      <w:proofErr w:type="spellEnd"/>
      <w:r w:rsidRPr="00F619CF">
        <w:rPr>
          <w:rFonts w:ascii="Sylfaen" w:hAnsi="Sylfaen"/>
        </w:rPr>
        <w:t xml:space="preserve"> i </w:t>
      </w:r>
      <w:proofErr w:type="spellStart"/>
      <w:r w:rsidRPr="00F619CF">
        <w:rPr>
          <w:rFonts w:ascii="Sylfaen" w:hAnsi="Sylfaen"/>
        </w:rPr>
        <w:t>prehrane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učenika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srednjih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škola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učeničke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domove</w:t>
      </w:r>
      <w:proofErr w:type="spellEnd"/>
      <w:r w:rsidRPr="00F619CF">
        <w:rPr>
          <w:rFonts w:ascii="Sylfaen" w:hAnsi="Sylfaen"/>
        </w:rPr>
        <w:t xml:space="preserve"> u </w:t>
      </w:r>
      <w:proofErr w:type="spellStart"/>
      <w:r w:rsidRPr="00F619CF">
        <w:rPr>
          <w:rFonts w:ascii="Sylfaen" w:hAnsi="Sylfaen"/>
        </w:rPr>
        <w:t>iznosu</w:t>
      </w:r>
      <w:proofErr w:type="spellEnd"/>
      <w:r w:rsidRPr="00F619CF">
        <w:rPr>
          <w:rFonts w:ascii="Sylfaen" w:hAnsi="Sylfaen"/>
        </w:rPr>
        <w:t xml:space="preserve"> od </w:t>
      </w:r>
      <w:r w:rsidR="00A5779B">
        <w:rPr>
          <w:rFonts w:ascii="Sylfaen" w:hAnsi="Sylfaen"/>
        </w:rPr>
        <w:t>40</w:t>
      </w:r>
      <w:r w:rsidRPr="00F619CF">
        <w:rPr>
          <w:rFonts w:ascii="Sylfaen" w:hAnsi="Sylfaen"/>
        </w:rPr>
        <w:t xml:space="preserve">,00 </w:t>
      </w:r>
      <w:proofErr w:type="spellStart"/>
      <w:r w:rsidRPr="00F619CF">
        <w:rPr>
          <w:rFonts w:ascii="Sylfaen" w:hAnsi="Sylfaen"/>
        </w:rPr>
        <w:t>eura</w:t>
      </w:r>
      <w:proofErr w:type="spellEnd"/>
      <w:r w:rsidRPr="00F619CF">
        <w:rPr>
          <w:rFonts w:ascii="Sylfaen" w:hAnsi="Sylfaen"/>
        </w:rPr>
        <w:t xml:space="preserve">, </w:t>
      </w:r>
      <w:proofErr w:type="spellStart"/>
      <w:r w:rsidRPr="00F619CF">
        <w:rPr>
          <w:rFonts w:ascii="Sylfaen" w:hAnsi="Sylfaen"/>
        </w:rPr>
        <w:t>neposredno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učeničkom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domu</w:t>
      </w:r>
      <w:proofErr w:type="spellEnd"/>
      <w:r w:rsidRPr="00F619CF">
        <w:rPr>
          <w:rFonts w:ascii="Sylfaen" w:hAnsi="Sylfaen"/>
        </w:rPr>
        <w:t xml:space="preserve">, </w:t>
      </w:r>
      <w:proofErr w:type="spellStart"/>
      <w:r w:rsidRPr="00F619CF">
        <w:rPr>
          <w:rFonts w:ascii="Sylfaen" w:hAnsi="Sylfaen"/>
        </w:rPr>
        <w:t>temeljem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zaprimljenog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računa</w:t>
      </w:r>
      <w:proofErr w:type="spellEnd"/>
      <w:r w:rsidRPr="00F619CF">
        <w:rPr>
          <w:rFonts w:ascii="Sylfaen" w:hAnsi="Sylfaen"/>
        </w:rPr>
        <w:t>.</w:t>
      </w:r>
    </w:p>
    <w:p w:rsidR="00250619" w:rsidRPr="00F619CF" w:rsidRDefault="00A13973">
      <w:pPr>
        <w:spacing w:after="3" w:line="259" w:lineRule="auto"/>
        <w:ind w:left="10" w:right="-10" w:hanging="10"/>
        <w:jc w:val="right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Sredstva</w:t>
      </w:r>
      <w:proofErr w:type="spellEnd"/>
      <w:r w:rsidRPr="00F619CF">
        <w:rPr>
          <w:rFonts w:ascii="Sylfaen" w:hAnsi="Sylfaen"/>
        </w:rPr>
        <w:t xml:space="preserve"> za </w:t>
      </w:r>
      <w:proofErr w:type="spellStart"/>
      <w:r w:rsidRPr="00F619CF">
        <w:rPr>
          <w:rFonts w:ascii="Sylfaen" w:hAnsi="Sylfaen"/>
        </w:rPr>
        <w:t>sufinanciranje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dijela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troškova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učeničkog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osiguravaju</w:t>
      </w:r>
      <w:proofErr w:type="spellEnd"/>
      <w:r w:rsidRPr="00F619CF">
        <w:rPr>
          <w:rFonts w:ascii="Sylfaen" w:hAnsi="Sylfaen"/>
        </w:rPr>
        <w:t xml:space="preserve"> se u </w:t>
      </w:r>
      <w:proofErr w:type="spellStart"/>
      <w:r w:rsidRPr="00F619CF">
        <w:rPr>
          <w:rFonts w:ascii="Sylfaen" w:hAnsi="Sylfaen"/>
        </w:rPr>
        <w:t>Proračunu</w:t>
      </w:r>
      <w:proofErr w:type="spellEnd"/>
      <w:r w:rsidRPr="00F619CF">
        <w:rPr>
          <w:rFonts w:ascii="Sylfaen" w:hAnsi="Sylfaen"/>
        </w:rPr>
        <w:t xml:space="preserve"> Općine</w:t>
      </w:r>
    </w:p>
    <w:p w:rsidR="00250619" w:rsidRPr="00F619CF" w:rsidRDefault="00A13973">
      <w:pPr>
        <w:spacing w:after="0"/>
        <w:ind w:left="52" w:right="14" w:firstLine="0"/>
        <w:rPr>
          <w:rFonts w:ascii="Sylfaen" w:hAnsi="Sylfaen"/>
        </w:rPr>
      </w:pPr>
      <w:r w:rsidRPr="00F619CF">
        <w:rPr>
          <w:rFonts w:ascii="Sylfaen" w:hAnsi="Sylfaen"/>
        </w:rPr>
        <w:t>Dubrava.</w:t>
      </w:r>
    </w:p>
    <w:p w:rsidR="00250619" w:rsidRPr="00F619CF" w:rsidRDefault="00A13973">
      <w:pPr>
        <w:spacing w:after="227" w:line="259" w:lineRule="auto"/>
        <w:ind w:left="404" w:right="14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Članak</w:t>
      </w:r>
      <w:proofErr w:type="spellEnd"/>
      <w:r w:rsidRPr="00F619CF">
        <w:rPr>
          <w:rFonts w:ascii="Sylfaen" w:hAnsi="Sylfaen"/>
        </w:rPr>
        <w:t xml:space="preserve"> 7.</w:t>
      </w:r>
    </w:p>
    <w:p w:rsidR="00250619" w:rsidRPr="00F619CF" w:rsidRDefault="00A13973">
      <w:pPr>
        <w:spacing w:after="9"/>
        <w:ind w:left="52" w:right="14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Rješenje</w:t>
      </w:r>
      <w:proofErr w:type="spellEnd"/>
      <w:r w:rsidRPr="00F619CF">
        <w:rPr>
          <w:rFonts w:ascii="Sylfaen" w:hAnsi="Sylfaen"/>
        </w:rPr>
        <w:t xml:space="preserve"> o </w:t>
      </w:r>
      <w:proofErr w:type="spellStart"/>
      <w:r w:rsidRPr="00F619CF">
        <w:rPr>
          <w:rFonts w:ascii="Sylfaen" w:hAnsi="Sylfaen"/>
        </w:rPr>
        <w:t>odobrenju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zahtjeva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donosi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Jedinstveni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upravni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odjel</w:t>
      </w:r>
      <w:proofErr w:type="spellEnd"/>
      <w:r w:rsidRPr="00F619CF">
        <w:rPr>
          <w:rFonts w:ascii="Sylfaen" w:hAnsi="Sylfaen"/>
        </w:rPr>
        <w:t xml:space="preserve"> Općine Dubrava, </w:t>
      </w:r>
      <w:proofErr w:type="spellStart"/>
      <w:r w:rsidRPr="00F619CF">
        <w:rPr>
          <w:rFonts w:ascii="Sylfaen" w:hAnsi="Sylfaen"/>
        </w:rPr>
        <w:t>temeljem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ove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Odluke</w:t>
      </w:r>
      <w:proofErr w:type="spellEnd"/>
      <w:r w:rsidRPr="00F619CF">
        <w:rPr>
          <w:rFonts w:ascii="Sylfaen" w:hAnsi="Sylfaen"/>
        </w:rPr>
        <w:t>.</w:t>
      </w:r>
    </w:p>
    <w:p w:rsidR="00250619" w:rsidRPr="00F619CF" w:rsidRDefault="00A13973">
      <w:pPr>
        <w:spacing w:after="0" w:line="267" w:lineRule="auto"/>
        <w:ind w:left="53" w:right="10" w:firstLine="720"/>
        <w:rPr>
          <w:rFonts w:ascii="Sylfaen" w:hAnsi="Sylfaen"/>
        </w:rPr>
      </w:pPr>
      <w:r w:rsidRPr="00F619CF">
        <w:rPr>
          <w:rFonts w:ascii="Sylfaen" w:hAnsi="Sylfaen"/>
        </w:rPr>
        <w:t xml:space="preserve">Općina Dubrava </w:t>
      </w:r>
      <w:proofErr w:type="spellStart"/>
      <w:r w:rsidRPr="00F619CF">
        <w:rPr>
          <w:rFonts w:ascii="Sylfaen" w:hAnsi="Sylfaen"/>
        </w:rPr>
        <w:t>sklapa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Ugovor</w:t>
      </w:r>
      <w:proofErr w:type="spellEnd"/>
      <w:r w:rsidRPr="00F619CF">
        <w:rPr>
          <w:rFonts w:ascii="Sylfaen" w:hAnsi="Sylfaen"/>
        </w:rPr>
        <w:t xml:space="preserve"> s </w:t>
      </w:r>
      <w:proofErr w:type="spellStart"/>
      <w:r w:rsidRPr="00F619CF">
        <w:rPr>
          <w:rFonts w:ascii="Sylfaen" w:hAnsi="Sylfaen"/>
        </w:rPr>
        <w:t>učeničkim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domom</w:t>
      </w:r>
      <w:proofErr w:type="spellEnd"/>
      <w:r w:rsidRPr="00F619CF">
        <w:rPr>
          <w:rFonts w:ascii="Sylfaen" w:hAnsi="Sylfaen"/>
        </w:rPr>
        <w:t xml:space="preserve"> o </w:t>
      </w:r>
      <w:proofErr w:type="spellStart"/>
      <w:r w:rsidRPr="00F619CF">
        <w:rPr>
          <w:rFonts w:ascii="Sylfaen" w:hAnsi="Sylfaen"/>
        </w:rPr>
        <w:t>medusobnim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pravima</w:t>
      </w:r>
      <w:proofErr w:type="spellEnd"/>
      <w:r w:rsidRPr="00F619CF">
        <w:rPr>
          <w:rFonts w:ascii="Sylfaen" w:hAnsi="Sylfaen"/>
        </w:rPr>
        <w:t xml:space="preserve"> i </w:t>
      </w:r>
      <w:proofErr w:type="spellStart"/>
      <w:r w:rsidRPr="00F619CF">
        <w:rPr>
          <w:rFonts w:ascii="Sylfaen" w:hAnsi="Sylfaen"/>
        </w:rPr>
        <w:t>obvezama</w:t>
      </w:r>
      <w:proofErr w:type="spellEnd"/>
      <w:r w:rsidRPr="00F619CF">
        <w:rPr>
          <w:rFonts w:ascii="Sylfaen" w:hAnsi="Sylfaen"/>
        </w:rPr>
        <w:t xml:space="preserve">, </w:t>
      </w:r>
      <w:proofErr w:type="spellStart"/>
      <w:r w:rsidRPr="00F619CF">
        <w:rPr>
          <w:rFonts w:ascii="Sylfaen" w:hAnsi="Sylfaen"/>
        </w:rPr>
        <w:t>temeljem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kojeg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Učenički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kao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davatelj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usluge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ispostavlja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račune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Općini</w:t>
      </w:r>
      <w:proofErr w:type="spellEnd"/>
      <w:r w:rsidRPr="00F619CF">
        <w:rPr>
          <w:rFonts w:ascii="Sylfaen" w:hAnsi="Sylfaen"/>
        </w:rPr>
        <w:t xml:space="preserve"> Dubrava, a Općina </w:t>
      </w:r>
      <w:proofErr w:type="spellStart"/>
      <w:r w:rsidRPr="00F619CF">
        <w:rPr>
          <w:rFonts w:ascii="Sylfaen" w:hAnsi="Sylfaen"/>
        </w:rPr>
        <w:t>podmiruje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iste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neposredno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učeničkom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domu</w:t>
      </w:r>
      <w:proofErr w:type="spellEnd"/>
      <w:r w:rsidRPr="00F619CF">
        <w:rPr>
          <w:rFonts w:ascii="Sylfaen" w:hAnsi="Sylfaen"/>
        </w:rPr>
        <w:t>.</w:t>
      </w:r>
    </w:p>
    <w:p w:rsidR="00250619" w:rsidRPr="00F619CF" w:rsidRDefault="00A13973">
      <w:pPr>
        <w:spacing w:after="270"/>
        <w:ind w:left="763" w:right="14" w:firstLine="0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Ugovor</w:t>
      </w:r>
      <w:proofErr w:type="spellEnd"/>
      <w:r w:rsidRPr="00F619CF">
        <w:rPr>
          <w:rFonts w:ascii="Sylfaen" w:hAnsi="Sylfaen"/>
        </w:rPr>
        <w:t xml:space="preserve"> s </w:t>
      </w:r>
      <w:proofErr w:type="spellStart"/>
      <w:r w:rsidRPr="00F619CF">
        <w:rPr>
          <w:rFonts w:ascii="Sylfaen" w:hAnsi="Sylfaen"/>
        </w:rPr>
        <w:t>učeničkim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domom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sklapa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Općinski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načelnik</w:t>
      </w:r>
      <w:proofErr w:type="spellEnd"/>
      <w:r w:rsidRPr="00F619CF">
        <w:rPr>
          <w:rFonts w:ascii="Sylfaen" w:hAnsi="Sylfaen"/>
        </w:rPr>
        <w:t xml:space="preserve"> Općine Dubrava.</w:t>
      </w:r>
    </w:p>
    <w:p w:rsidR="00250619" w:rsidRPr="00F619CF" w:rsidRDefault="00A13973">
      <w:pPr>
        <w:spacing w:after="195" w:line="259" w:lineRule="auto"/>
        <w:ind w:left="404" w:right="29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Članak</w:t>
      </w:r>
      <w:proofErr w:type="spellEnd"/>
      <w:r w:rsidRPr="00F619CF">
        <w:rPr>
          <w:rFonts w:ascii="Sylfaen" w:hAnsi="Sylfaen"/>
        </w:rPr>
        <w:t xml:space="preserve"> 8.</w:t>
      </w:r>
    </w:p>
    <w:p w:rsidR="00250619" w:rsidRPr="00F619CF" w:rsidRDefault="00A13973">
      <w:pPr>
        <w:ind w:left="52" w:right="14"/>
        <w:rPr>
          <w:rFonts w:ascii="Sylfaen" w:hAnsi="Sylfaen"/>
        </w:rPr>
      </w:pPr>
      <w:r w:rsidRPr="00F619CF">
        <w:rPr>
          <w:rFonts w:ascii="Sylfaen" w:hAnsi="Sylfaen"/>
        </w:rPr>
        <w:t xml:space="preserve">Ova </w:t>
      </w:r>
      <w:proofErr w:type="spellStart"/>
      <w:r w:rsidRPr="00F619CF">
        <w:rPr>
          <w:rFonts w:ascii="Sylfaen" w:hAnsi="Sylfaen"/>
        </w:rPr>
        <w:t>Odluka</w:t>
      </w:r>
      <w:proofErr w:type="spellEnd"/>
      <w:r w:rsidRPr="00F619CF">
        <w:rPr>
          <w:rFonts w:ascii="Sylfaen" w:hAnsi="Sylfaen"/>
        </w:rPr>
        <w:t xml:space="preserve"> stupa </w:t>
      </w:r>
      <w:proofErr w:type="spellStart"/>
      <w:r w:rsidRPr="00F619CF">
        <w:rPr>
          <w:rFonts w:ascii="Sylfaen" w:hAnsi="Sylfaen"/>
        </w:rPr>
        <w:t>na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snagu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osmog</w:t>
      </w:r>
      <w:proofErr w:type="spellEnd"/>
      <w:r w:rsidRPr="00F619CF">
        <w:rPr>
          <w:rFonts w:ascii="Sylfaen" w:hAnsi="Sylfaen"/>
        </w:rPr>
        <w:t xml:space="preserve"> dana od dana </w:t>
      </w:r>
      <w:proofErr w:type="spellStart"/>
      <w:r w:rsidRPr="00F619CF">
        <w:rPr>
          <w:rFonts w:ascii="Sylfaen" w:hAnsi="Sylfaen"/>
        </w:rPr>
        <w:t>objave</w:t>
      </w:r>
      <w:proofErr w:type="spellEnd"/>
      <w:r w:rsidRPr="00F619CF">
        <w:rPr>
          <w:rFonts w:ascii="Sylfaen" w:hAnsi="Sylfaen"/>
        </w:rPr>
        <w:t xml:space="preserve"> u „</w:t>
      </w:r>
      <w:proofErr w:type="spellStart"/>
      <w:r w:rsidRPr="00F619CF">
        <w:rPr>
          <w:rFonts w:ascii="Sylfaen" w:hAnsi="Sylfaen"/>
        </w:rPr>
        <w:t>Glasniku</w:t>
      </w:r>
      <w:proofErr w:type="spellEnd"/>
      <w:r w:rsidRPr="00F619CF">
        <w:rPr>
          <w:rFonts w:ascii="Sylfaen" w:hAnsi="Sylfaen"/>
        </w:rPr>
        <w:t xml:space="preserve"> Zagrebačke županije”, a </w:t>
      </w:r>
      <w:proofErr w:type="spellStart"/>
      <w:r w:rsidRPr="00F619CF">
        <w:rPr>
          <w:rFonts w:ascii="Sylfaen" w:hAnsi="Sylfaen"/>
        </w:rPr>
        <w:t>primjenjuje</w:t>
      </w:r>
      <w:proofErr w:type="spellEnd"/>
      <w:r w:rsidRPr="00F619CF">
        <w:rPr>
          <w:rFonts w:ascii="Sylfaen" w:hAnsi="Sylfaen"/>
        </w:rPr>
        <w:t xml:space="preserve"> se od </w:t>
      </w:r>
      <w:proofErr w:type="spellStart"/>
      <w:r w:rsidRPr="00F619CF">
        <w:rPr>
          <w:rFonts w:ascii="Sylfaen" w:hAnsi="Sylfaen"/>
        </w:rPr>
        <w:t>rujna</w:t>
      </w:r>
      <w:proofErr w:type="spellEnd"/>
      <w:r w:rsidRPr="00F619CF">
        <w:rPr>
          <w:rFonts w:ascii="Sylfaen" w:hAnsi="Sylfaen"/>
        </w:rPr>
        <w:t xml:space="preserve"> 202</w:t>
      </w:r>
      <w:r w:rsidR="00321BC2">
        <w:rPr>
          <w:rFonts w:ascii="Sylfaen" w:hAnsi="Sylfaen"/>
          <w:lang w:val="hr-HR"/>
        </w:rPr>
        <w:t>5</w:t>
      </w:r>
      <w:r w:rsidRPr="00F619CF">
        <w:rPr>
          <w:rFonts w:ascii="Sylfaen" w:hAnsi="Sylfaen"/>
        </w:rPr>
        <w:t xml:space="preserve">. </w:t>
      </w:r>
      <w:proofErr w:type="spellStart"/>
      <w:r w:rsidRPr="00F619CF">
        <w:rPr>
          <w:rFonts w:ascii="Sylfaen" w:hAnsi="Sylfaen"/>
        </w:rPr>
        <w:t>godine</w:t>
      </w:r>
      <w:proofErr w:type="spellEnd"/>
      <w:r w:rsidRPr="00F619CF">
        <w:rPr>
          <w:rFonts w:ascii="Sylfaen" w:hAnsi="Sylfaen"/>
        </w:rPr>
        <w:t>.</w:t>
      </w:r>
    </w:p>
    <w:p w:rsidR="00250619" w:rsidRPr="00F619CF" w:rsidRDefault="00A13973">
      <w:pPr>
        <w:spacing w:after="0"/>
        <w:ind w:left="52" w:right="14" w:firstLine="0"/>
        <w:rPr>
          <w:rFonts w:ascii="Sylfaen" w:hAnsi="Sylfaen"/>
        </w:rPr>
      </w:pPr>
      <w:r w:rsidRPr="00F619CF">
        <w:rPr>
          <w:rFonts w:ascii="Sylfaen" w:hAnsi="Sylfaen"/>
        </w:rPr>
        <w:t>KLASA: 402-08/</w:t>
      </w:r>
      <w:r w:rsidR="004834DD">
        <w:rPr>
          <w:rFonts w:ascii="Sylfaen" w:hAnsi="Sylfaen"/>
        </w:rPr>
        <w:t>25-01/2</w:t>
      </w:r>
    </w:p>
    <w:p w:rsidR="00250619" w:rsidRPr="00F619CF" w:rsidRDefault="00A13973">
      <w:pPr>
        <w:spacing w:after="0"/>
        <w:ind w:left="52" w:right="14" w:firstLine="0"/>
        <w:rPr>
          <w:rFonts w:ascii="Sylfaen" w:hAnsi="Sylfaen"/>
        </w:rPr>
      </w:pPr>
      <w:r w:rsidRPr="00F619CF">
        <w:rPr>
          <w:rFonts w:ascii="Sylfaen" w:hAnsi="Sylfaen"/>
        </w:rPr>
        <w:t xml:space="preserve">URBROJ: </w:t>
      </w:r>
      <w:r w:rsidR="004834DD">
        <w:rPr>
          <w:rFonts w:ascii="Sylfaen" w:hAnsi="Sylfaen"/>
        </w:rPr>
        <w:t>238-5/01-25-01</w:t>
      </w:r>
    </w:p>
    <w:p w:rsidR="00321BC2" w:rsidRPr="00F619CF" w:rsidRDefault="00A13973">
      <w:pPr>
        <w:ind w:left="52" w:right="14" w:firstLine="0"/>
        <w:rPr>
          <w:rFonts w:ascii="Sylfaen" w:hAnsi="Sylfaen"/>
        </w:rPr>
      </w:pPr>
      <w:r w:rsidRPr="00F619CF">
        <w:rPr>
          <w:rFonts w:ascii="Sylfaen" w:hAnsi="Sylfaen"/>
        </w:rPr>
        <w:t xml:space="preserve">Dubrava, </w:t>
      </w:r>
      <w:r w:rsidR="004834DD">
        <w:rPr>
          <w:rFonts w:ascii="Sylfaen" w:hAnsi="Sylfaen"/>
        </w:rPr>
        <w:t>4.</w:t>
      </w:r>
      <w:r w:rsidRPr="00F619CF">
        <w:rPr>
          <w:rFonts w:ascii="Sylfaen" w:hAnsi="Sylfaen"/>
        </w:rPr>
        <w:t xml:space="preserve"> </w:t>
      </w:r>
      <w:proofErr w:type="spellStart"/>
      <w:r w:rsidR="000D3A85">
        <w:rPr>
          <w:rFonts w:ascii="Sylfaen" w:hAnsi="Sylfaen"/>
        </w:rPr>
        <w:t>rujna</w:t>
      </w:r>
      <w:proofErr w:type="spellEnd"/>
      <w:r w:rsidR="000D3A85">
        <w:rPr>
          <w:rFonts w:ascii="Sylfaen" w:hAnsi="Sylfaen"/>
        </w:rPr>
        <w:t xml:space="preserve"> </w:t>
      </w:r>
      <w:r w:rsidRPr="00F619CF">
        <w:rPr>
          <w:rFonts w:ascii="Sylfaen" w:hAnsi="Sylfaen"/>
        </w:rPr>
        <w:t>202</w:t>
      </w:r>
      <w:r w:rsidR="00167B19">
        <w:rPr>
          <w:rFonts w:ascii="Sylfaen" w:hAnsi="Sylfaen"/>
          <w:lang w:val="hr-HR"/>
        </w:rPr>
        <w:t>5</w:t>
      </w:r>
      <w:r w:rsidRPr="00F619CF">
        <w:rPr>
          <w:rFonts w:ascii="Sylfaen" w:hAnsi="Sylfaen"/>
        </w:rPr>
        <w:t xml:space="preserve">. </w:t>
      </w:r>
      <w:proofErr w:type="spellStart"/>
      <w:r w:rsidRPr="00F619CF">
        <w:rPr>
          <w:rFonts w:ascii="Sylfaen" w:hAnsi="Sylfaen"/>
        </w:rPr>
        <w:t>godine</w:t>
      </w:r>
      <w:proofErr w:type="spellEnd"/>
      <w:r w:rsidRPr="00F619CF">
        <w:rPr>
          <w:rFonts w:ascii="Sylfaen" w:hAnsi="Sylfaen"/>
        </w:rPr>
        <w:t xml:space="preserve"> </w:t>
      </w:r>
    </w:p>
    <w:p w:rsidR="00250619" w:rsidRPr="00F619CF" w:rsidRDefault="00A13973">
      <w:pPr>
        <w:spacing w:after="0" w:line="259" w:lineRule="auto"/>
        <w:ind w:left="466" w:right="24" w:hanging="10"/>
        <w:jc w:val="center"/>
        <w:rPr>
          <w:rFonts w:ascii="Sylfaen" w:hAnsi="Sylfaen"/>
        </w:rPr>
      </w:pPr>
      <w:r w:rsidRPr="00F619CF">
        <w:rPr>
          <w:rFonts w:ascii="Sylfaen" w:hAnsi="Sylfaen"/>
        </w:rPr>
        <w:t>REPUBLIKA HRVATSKA</w:t>
      </w:r>
    </w:p>
    <w:p w:rsidR="00250619" w:rsidRPr="00F619CF" w:rsidRDefault="00A13973">
      <w:pPr>
        <w:spacing w:after="0" w:line="259" w:lineRule="auto"/>
        <w:ind w:left="466" w:right="24" w:hanging="10"/>
        <w:jc w:val="center"/>
        <w:rPr>
          <w:rFonts w:ascii="Sylfaen" w:hAnsi="Sylfaen"/>
        </w:rPr>
      </w:pPr>
      <w:r w:rsidRPr="00F619CF">
        <w:rPr>
          <w:rFonts w:ascii="Sylfaen" w:hAnsi="Sylfaen"/>
        </w:rPr>
        <w:t>ZAGREBAČKA ŽUPANIJA</w:t>
      </w:r>
    </w:p>
    <w:p w:rsidR="00250619" w:rsidRPr="00F619CF" w:rsidRDefault="00A13973">
      <w:pPr>
        <w:spacing w:after="0" w:line="259" w:lineRule="auto"/>
        <w:ind w:left="466" w:hanging="10"/>
        <w:jc w:val="center"/>
        <w:rPr>
          <w:rFonts w:ascii="Sylfaen" w:hAnsi="Sylfaen"/>
        </w:rPr>
      </w:pPr>
      <w:r w:rsidRPr="00F619CF">
        <w:rPr>
          <w:rFonts w:ascii="Sylfaen" w:hAnsi="Sylfaen"/>
        </w:rPr>
        <w:t>OPĆINA DUBRAVA</w:t>
      </w:r>
    </w:p>
    <w:p w:rsidR="00250619" w:rsidRPr="00F619CF" w:rsidRDefault="00A13973">
      <w:pPr>
        <w:spacing w:after="0" w:line="259" w:lineRule="auto"/>
        <w:ind w:left="466" w:right="106" w:hanging="10"/>
        <w:jc w:val="center"/>
        <w:rPr>
          <w:rFonts w:ascii="Sylfaen" w:hAnsi="Sylfaen"/>
        </w:rPr>
      </w:pPr>
      <w:proofErr w:type="spellStart"/>
      <w:r w:rsidRPr="00F619CF">
        <w:rPr>
          <w:rFonts w:ascii="Sylfaen" w:hAnsi="Sylfaen"/>
        </w:rPr>
        <w:t>Općinsko</w:t>
      </w:r>
      <w:proofErr w:type="spellEnd"/>
      <w:r w:rsidRPr="00F619CF">
        <w:rPr>
          <w:rFonts w:ascii="Sylfaen" w:hAnsi="Sylfaen"/>
        </w:rPr>
        <w:t xml:space="preserve"> </w:t>
      </w:r>
      <w:proofErr w:type="spellStart"/>
      <w:r w:rsidRPr="00F619CF">
        <w:rPr>
          <w:rFonts w:ascii="Sylfaen" w:hAnsi="Sylfaen"/>
        </w:rPr>
        <w:t>vijeće</w:t>
      </w:r>
      <w:proofErr w:type="spellEnd"/>
    </w:p>
    <w:p w:rsidR="00172E85" w:rsidRDefault="00172E85" w:rsidP="00FD0762">
      <w:pPr>
        <w:spacing w:after="0" w:line="259" w:lineRule="auto"/>
        <w:ind w:left="466" w:right="106" w:hanging="10"/>
        <w:jc w:val="right"/>
        <w:rPr>
          <w:rFonts w:ascii="Sylfaen" w:hAnsi="Sylfaen"/>
        </w:rPr>
      </w:pPr>
    </w:p>
    <w:p w:rsidR="00172E85" w:rsidRDefault="00172E85" w:rsidP="00172E85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>POTPREDSJEDNIK:</w:t>
      </w:r>
    </w:p>
    <w:p w:rsidR="00172E85" w:rsidRDefault="00172E85" w:rsidP="00172E85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bookmarkStart w:id="0" w:name="_GoBack"/>
      <w:bookmarkEnd w:id="0"/>
      <w:r>
        <w:rPr>
          <w:rFonts w:ascii="Sylfaen" w:hAnsi="Sylfaen"/>
        </w:rPr>
        <w:t xml:space="preserve">Dragutin Vuđan </w:t>
      </w:r>
    </w:p>
    <w:p w:rsidR="00250619" w:rsidRPr="00F619CF" w:rsidRDefault="00FD0762" w:rsidP="00FD0762">
      <w:pPr>
        <w:spacing w:after="0" w:line="259" w:lineRule="auto"/>
        <w:ind w:left="466" w:right="106" w:hanging="10"/>
        <w:jc w:val="right"/>
        <w:rPr>
          <w:rFonts w:ascii="Sylfaen" w:hAnsi="Sylfaen"/>
        </w:rPr>
      </w:pPr>
      <w:r>
        <w:rPr>
          <w:rFonts w:ascii="Sylfaen" w:hAnsi="Sylfaen"/>
        </w:rPr>
        <w:t xml:space="preserve"> </w:t>
      </w:r>
    </w:p>
    <w:sectPr w:rsidR="00250619" w:rsidRPr="00F619CF">
      <w:type w:val="continuous"/>
      <w:pgSz w:w="11904" w:h="16834"/>
      <w:pgMar w:top="1326" w:right="1445" w:bottom="2655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B71" w:rsidRDefault="00C74B71">
      <w:pPr>
        <w:spacing w:line="240" w:lineRule="auto"/>
      </w:pPr>
      <w:r>
        <w:separator/>
      </w:r>
    </w:p>
  </w:endnote>
  <w:endnote w:type="continuationSeparator" w:id="0">
    <w:p w:rsidR="00C74B71" w:rsidRDefault="00C74B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762" w:rsidRDefault="00FD0762">
    <w:pPr>
      <w:pStyle w:val="Podnoje"/>
      <w:jc w:val="right"/>
    </w:pPr>
  </w:p>
  <w:p w:rsidR="00FD0762" w:rsidRDefault="00FD076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B71" w:rsidRDefault="00C74B71">
      <w:pPr>
        <w:spacing w:after="0"/>
      </w:pPr>
      <w:r>
        <w:separator/>
      </w:r>
    </w:p>
  </w:footnote>
  <w:footnote w:type="continuationSeparator" w:id="0">
    <w:p w:rsidR="00C74B71" w:rsidRDefault="00C74B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43056"/>
    <w:multiLevelType w:val="multilevel"/>
    <w:tmpl w:val="2BD43056"/>
    <w:lvl w:ilvl="0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DB1"/>
    <w:rsid w:val="000D3A85"/>
    <w:rsid w:val="0012791C"/>
    <w:rsid w:val="00167B19"/>
    <w:rsid w:val="00172E85"/>
    <w:rsid w:val="00181C51"/>
    <w:rsid w:val="00250619"/>
    <w:rsid w:val="00276CE1"/>
    <w:rsid w:val="002F7A76"/>
    <w:rsid w:val="003105A4"/>
    <w:rsid w:val="003152FF"/>
    <w:rsid w:val="00321BC2"/>
    <w:rsid w:val="003C71CA"/>
    <w:rsid w:val="003F253A"/>
    <w:rsid w:val="003F72E7"/>
    <w:rsid w:val="004834DD"/>
    <w:rsid w:val="007717C6"/>
    <w:rsid w:val="008B600C"/>
    <w:rsid w:val="00910AFF"/>
    <w:rsid w:val="00A13973"/>
    <w:rsid w:val="00A5779B"/>
    <w:rsid w:val="00AC5443"/>
    <w:rsid w:val="00C043FE"/>
    <w:rsid w:val="00C74B71"/>
    <w:rsid w:val="00C80552"/>
    <w:rsid w:val="00C84D72"/>
    <w:rsid w:val="00CD0554"/>
    <w:rsid w:val="00D03A52"/>
    <w:rsid w:val="00D31908"/>
    <w:rsid w:val="00EB7DB1"/>
    <w:rsid w:val="00EC0FE8"/>
    <w:rsid w:val="00EC7FA2"/>
    <w:rsid w:val="00F120B3"/>
    <w:rsid w:val="00F42C60"/>
    <w:rsid w:val="00F619CF"/>
    <w:rsid w:val="00FD0762"/>
    <w:rsid w:val="03DC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66AB0"/>
  <w15:docId w15:val="{931B3BB0-DCF1-4FFF-B242-EC13F7A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13" w:line="271" w:lineRule="auto"/>
      <w:ind w:left="48" w:firstLine="715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Naslov1">
    <w:name w:val="heading 1"/>
    <w:next w:val="Normal"/>
    <w:link w:val="Naslov1Char"/>
    <w:uiPriority w:val="9"/>
    <w:unhideWhenUsed/>
    <w:qFormat/>
    <w:pPr>
      <w:keepNext/>
      <w:keepLines/>
      <w:spacing w:after="141" w:line="259" w:lineRule="auto"/>
      <w:ind w:right="134"/>
      <w:jc w:val="center"/>
      <w:outlineLvl w:val="0"/>
    </w:pPr>
    <w:rPr>
      <w:rFonts w:ascii="Times New Roman" w:eastAsia="Times New Roman" w:hAnsi="Times New Roman" w:cs="Times New Roman"/>
      <w:color w:val="000000"/>
      <w:sz w:val="3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color w:val="000000"/>
      <w:sz w:val="16"/>
      <w:szCs w:val="16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D07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0762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FD07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0762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Bezproreda">
    <w:name w:val="No Spacing"/>
    <w:uiPriority w:val="1"/>
    <w:qFormat/>
    <w:rsid w:val="00172E85"/>
    <w:rPr>
      <w:rFonts w:ascii="Calibri" w:eastAsia="Calibri" w:hAnsi="Calibri" w:cs="Times New Roman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D584C-537F-4E9E-B053-E7CA217C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Korisnik3</dc:creator>
  <cp:lastModifiedBy>Korisnik3</cp:lastModifiedBy>
  <cp:revision>23</cp:revision>
  <cp:lastPrinted>2025-09-05T11:06:00Z</cp:lastPrinted>
  <dcterms:created xsi:type="dcterms:W3CDTF">2023-07-05T07:58:00Z</dcterms:created>
  <dcterms:modified xsi:type="dcterms:W3CDTF">2025-09-05T11:16:00Z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2057-12.2.0.17119</vt:lpwstr>
  </property>
  <property fmtid="{D5CDD505-2E9C-101B-9397-08002B2CF9AE}" pid="3" name="ICV">
    <vt:lpwstr>15F5035046DE4ADBA04BCCB93503BB32_13</vt:lpwstr>
  </property>
</Properties>
</file>